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E4" w:rsidRPr="00196EE4" w:rsidRDefault="00E901C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b/>
          <w:bCs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>УКРАЇНА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>________________________сесія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>Н</w:t>
      </w:r>
      <w:proofErr w:type="spellEnd"/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 xml:space="preserve"> Я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kern w:val="2"/>
          <w:sz w:val="28"/>
          <w:szCs w:val="28"/>
        </w:rPr>
      </w:pPr>
    </w:p>
    <w:p w:rsidR="00196EE4" w:rsidRPr="00163AA2" w:rsidRDefault="00196EE4" w:rsidP="00196EE4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kern w:val="2"/>
          <w:sz w:val="28"/>
          <w:szCs w:val="28"/>
        </w:rPr>
        <w:t>від ______________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  <w:t>м. Коломия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  <w:t>№ ____________</w:t>
      </w:r>
    </w:p>
    <w:p w:rsidR="00543F54" w:rsidRPr="00196EE4" w:rsidRDefault="00543F54" w:rsidP="00196EE4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196EE4" w:rsidRPr="00196EE4" w:rsidTr="006B57BD">
        <w:trPr>
          <w:trHeight w:val="794"/>
        </w:trPr>
        <w:tc>
          <w:tcPr>
            <w:tcW w:w="4454" w:type="dxa"/>
            <w:hideMark/>
          </w:tcPr>
          <w:tbl>
            <w:tblPr>
              <w:tblpPr w:leftFromText="180" w:rightFromText="180" w:vertAnchor="text" w:tblpY="1"/>
              <w:tblOverlap w:val="never"/>
              <w:tblW w:w="4559" w:type="dxa"/>
              <w:tblLayout w:type="fixed"/>
              <w:tblLook w:val="00A0" w:firstRow="1" w:lastRow="0" w:firstColumn="1" w:lastColumn="0" w:noHBand="0" w:noVBand="0"/>
            </w:tblPr>
            <w:tblGrid>
              <w:gridCol w:w="4559"/>
            </w:tblGrid>
            <w:tr w:rsidR="004E7EE1" w:rsidRPr="004E7EE1" w:rsidTr="00DD3C9B">
              <w:trPr>
                <w:trHeight w:val="737"/>
              </w:trPr>
              <w:tc>
                <w:tcPr>
                  <w:tcW w:w="4559" w:type="dxa"/>
                </w:tcPr>
                <w:p w:rsidR="004E7EE1" w:rsidRPr="004E7EE1" w:rsidRDefault="004E7EE1" w:rsidP="004E7EE1">
                  <w:pPr>
                    <w:keepNext/>
                    <w:widowControl w:val="0"/>
                    <w:tabs>
                      <w:tab w:val="left" w:pos="0"/>
                    </w:tabs>
                    <w:suppressAutoHyphens/>
                    <w:overflowPunct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/>
                      <w:color w:val="00000A"/>
                      <w:kern w:val="1"/>
                      <w:sz w:val="24"/>
                      <w:szCs w:val="20"/>
                    </w:rPr>
                  </w:pPr>
                  <w:r w:rsidRPr="004E7EE1">
                    <w:rPr>
                      <w:rFonts w:ascii="Times New Roman" w:eastAsia="Calibri" w:hAnsi="Times New Roman"/>
                      <w:b/>
                      <w:color w:val="00000A"/>
                      <w:kern w:val="1"/>
                      <w:sz w:val="28"/>
                      <w:szCs w:val="28"/>
                    </w:rPr>
                    <w:t>Про надання земельної ділянки у власність для будівництва і обслуговування житлового будинку, господарських будівель і споруд</w:t>
                  </w:r>
                </w:p>
              </w:tc>
            </w:tr>
          </w:tbl>
          <w:p w:rsidR="00196EE4" w:rsidRPr="00196EE4" w:rsidRDefault="00196EE4" w:rsidP="00196EE4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2"/>
                <w:sz w:val="24"/>
                <w:szCs w:val="20"/>
              </w:rPr>
            </w:pPr>
          </w:p>
        </w:tc>
      </w:tr>
    </w:tbl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</w:p>
    <w:p w:rsidR="00AF5705" w:rsidRPr="004859B4" w:rsidRDefault="00196EE4" w:rsidP="004E7EE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5725B0">
        <w:rPr>
          <w:rFonts w:ascii="Times New Roman" w:eastAsia="Calibri" w:hAnsi="Times New Roman"/>
          <w:kern w:val="2"/>
          <w:sz w:val="28"/>
          <w:szCs w:val="28"/>
        </w:rPr>
        <w:t>Карасенко</w:t>
      </w:r>
      <w:proofErr w:type="spellEnd"/>
      <w:r w:rsidR="005725B0">
        <w:rPr>
          <w:rFonts w:ascii="Times New Roman" w:eastAsia="Calibri" w:hAnsi="Times New Roman"/>
          <w:kern w:val="2"/>
          <w:sz w:val="28"/>
          <w:szCs w:val="28"/>
        </w:rPr>
        <w:t xml:space="preserve"> Марії Василівни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та </w:t>
      </w:r>
      <w:r w:rsidR="003732A3">
        <w:rPr>
          <w:rFonts w:ascii="Times New Roman" w:eastAsia="Calibri" w:hAnsi="Times New Roman"/>
          <w:kern w:val="2"/>
          <w:sz w:val="28"/>
          <w:szCs w:val="28"/>
        </w:rPr>
        <w:t>матеріали технічн</w:t>
      </w:r>
      <w:r w:rsidR="00163AA2">
        <w:rPr>
          <w:rFonts w:ascii="Times New Roman" w:eastAsia="Calibri" w:hAnsi="Times New Roman"/>
          <w:kern w:val="2"/>
          <w:sz w:val="28"/>
          <w:szCs w:val="28"/>
        </w:rPr>
        <w:t>ої</w:t>
      </w:r>
      <w:r w:rsidR="003732A3">
        <w:rPr>
          <w:rFonts w:ascii="Times New Roman" w:eastAsia="Calibri" w:hAnsi="Times New Roman"/>
          <w:kern w:val="2"/>
          <w:sz w:val="28"/>
          <w:szCs w:val="28"/>
        </w:rPr>
        <w:t xml:space="preserve"> документаці</w:t>
      </w:r>
      <w:r w:rsidR="00163AA2">
        <w:rPr>
          <w:rFonts w:ascii="Times New Roman" w:eastAsia="Calibri" w:hAnsi="Times New Roman"/>
          <w:kern w:val="2"/>
          <w:sz w:val="28"/>
          <w:szCs w:val="28"/>
        </w:rPr>
        <w:t>ї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із землеустрою щодо встановлення (відновлення) меж земельн</w:t>
      </w:r>
      <w:r w:rsidR="00163AA2">
        <w:rPr>
          <w:rFonts w:ascii="Times New Roman" w:eastAsia="Calibri" w:hAnsi="Times New Roman"/>
          <w:kern w:val="2"/>
          <w:sz w:val="28"/>
          <w:szCs w:val="28"/>
        </w:rPr>
        <w:t>ої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ділян</w:t>
      </w:r>
      <w:r w:rsidR="00D01BE2">
        <w:rPr>
          <w:rFonts w:ascii="Times New Roman" w:eastAsia="Calibri" w:hAnsi="Times New Roman"/>
          <w:kern w:val="2"/>
          <w:sz w:val="28"/>
          <w:szCs w:val="28"/>
        </w:rPr>
        <w:t>к</w:t>
      </w:r>
      <w:r w:rsidR="00163AA2">
        <w:rPr>
          <w:rFonts w:ascii="Times New Roman" w:eastAsia="Calibri" w:hAnsi="Times New Roman"/>
          <w:kern w:val="2"/>
          <w:sz w:val="28"/>
          <w:szCs w:val="28"/>
        </w:rPr>
        <w:t>и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в натурі (на міс</w:t>
      </w:r>
      <w:r w:rsidR="008D10C2">
        <w:rPr>
          <w:rFonts w:ascii="Times New Roman" w:eastAsia="Calibri" w:hAnsi="Times New Roman"/>
          <w:kern w:val="2"/>
          <w:sz w:val="28"/>
          <w:szCs w:val="28"/>
        </w:rPr>
        <w:t xml:space="preserve">цевості), </w:t>
      </w:r>
      <w:r w:rsidR="00163AA2">
        <w:rPr>
          <w:rFonts w:ascii="Times New Roman" w:eastAsia="Calibri" w:hAnsi="Times New Roman"/>
          <w:kern w:val="2"/>
          <w:sz w:val="28"/>
          <w:szCs w:val="28"/>
        </w:rPr>
        <w:t>керуючись</w:t>
      </w:r>
      <w:r w:rsidR="008D10C2">
        <w:rPr>
          <w:rFonts w:ascii="Times New Roman" w:eastAsia="Calibri" w:hAnsi="Times New Roman"/>
          <w:kern w:val="2"/>
          <w:sz w:val="28"/>
          <w:szCs w:val="28"/>
        </w:rPr>
        <w:t xml:space="preserve"> ст. 12,</w:t>
      </w:r>
      <w:r w:rsidR="008E266E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40, 118, 121, 186</w:t>
      </w:r>
      <w:r w:rsidR="00D01BE2">
        <w:rPr>
          <w:rFonts w:ascii="Times New Roman" w:eastAsia="Calibri" w:hAnsi="Times New Roman"/>
          <w:kern w:val="2"/>
          <w:sz w:val="28"/>
          <w:szCs w:val="28"/>
        </w:rPr>
        <w:t xml:space="preserve"> Земельного кодексу України,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="001327F9" w:rsidRPr="001327F9">
        <w:rPr>
          <w:rFonts w:ascii="Times New Roman" w:eastAsia="Calibri" w:hAnsi="Times New Roman"/>
          <w:color w:val="00000A"/>
          <w:kern w:val="1"/>
          <w:sz w:val="28"/>
          <w:szCs w:val="28"/>
        </w:rPr>
        <w:t>Закон</w:t>
      </w:r>
      <w:r w:rsidR="00163AA2">
        <w:rPr>
          <w:rFonts w:ascii="Times New Roman" w:eastAsia="Calibri" w:hAnsi="Times New Roman"/>
          <w:color w:val="00000A"/>
          <w:kern w:val="1"/>
          <w:sz w:val="28"/>
          <w:szCs w:val="28"/>
        </w:rPr>
        <w:t>ом</w:t>
      </w:r>
      <w:r w:rsidR="001327F9" w:rsidRPr="001327F9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 України "Про землеустрій", Закон</w:t>
      </w:r>
      <w:r w:rsidR="00163AA2">
        <w:rPr>
          <w:rFonts w:ascii="Times New Roman" w:eastAsia="Calibri" w:hAnsi="Times New Roman"/>
          <w:color w:val="00000A"/>
          <w:kern w:val="1"/>
          <w:sz w:val="28"/>
          <w:szCs w:val="28"/>
        </w:rPr>
        <w:t>ом</w:t>
      </w:r>
      <w:r w:rsidR="001327F9" w:rsidRPr="001327F9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 України "Про місцеве самоврядування в Україні"</w:t>
      </w:r>
      <w:r w:rsidR="001327F9" w:rsidRPr="001327F9">
        <w:rPr>
          <w:rFonts w:ascii="Times New Roman" w:eastAsia="Calibri" w:hAnsi="Times New Roman"/>
          <w:color w:val="00000A"/>
          <w:kern w:val="2"/>
          <w:sz w:val="28"/>
          <w:szCs w:val="28"/>
        </w:rPr>
        <w:t xml:space="preserve"> розпорядженням Кабінету Міністрів України №714-р від 12.06.2020р. "Про визначення </w:t>
      </w:r>
      <w:r w:rsidR="001A3624">
        <w:rPr>
          <w:rFonts w:ascii="Times New Roman" w:eastAsia="Calibri" w:hAnsi="Times New Roman"/>
          <w:color w:val="00000A"/>
          <w:kern w:val="2"/>
          <w:sz w:val="28"/>
          <w:szCs w:val="28"/>
        </w:rPr>
        <w:t xml:space="preserve">  </w:t>
      </w:r>
      <w:r w:rsidR="001327F9" w:rsidRPr="001327F9">
        <w:rPr>
          <w:rFonts w:ascii="Times New Roman" w:eastAsia="Calibri" w:hAnsi="Times New Roman"/>
          <w:color w:val="00000A"/>
          <w:kern w:val="2"/>
          <w:sz w:val="28"/>
          <w:szCs w:val="28"/>
        </w:rPr>
        <w:t xml:space="preserve">адміністративних центрів та затвердження територій територіальних громад Івано-Франківської області", </w:t>
      </w:r>
      <w:r w:rsidR="001327F9" w:rsidRPr="001327F9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>міська рада</w:t>
      </w:r>
      <w:r w:rsidRPr="00196EE4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</w:p>
    <w:p w:rsidR="00AF5705" w:rsidRPr="00A338B1" w:rsidRDefault="00196EE4" w:rsidP="004E7EE1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>в и р і ш и л а :</w:t>
      </w:r>
    </w:p>
    <w:p w:rsidR="00196EE4" w:rsidRDefault="00196EE4" w:rsidP="00196EE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1. Затвердити технічну документацію із землеустрою щодо </w:t>
      </w:r>
      <w:r w:rsidR="001A3624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встановлення (відновлення) меж земельної ділянки в натурі (на місцевості</w:t>
      </w:r>
      <w:r w:rsidR="009706FC">
        <w:rPr>
          <w:rFonts w:ascii="Times New Roman" w:eastAsia="Calibri" w:hAnsi="Times New Roman"/>
          <w:kern w:val="2"/>
          <w:sz w:val="28"/>
          <w:szCs w:val="28"/>
        </w:rPr>
        <w:t>) та надати у власність</w:t>
      </w:r>
      <w:r w:rsidR="009706FC" w:rsidRPr="001A3624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proofErr w:type="spellStart"/>
      <w:r w:rsidR="005725B0">
        <w:rPr>
          <w:rFonts w:ascii="Times New Roman" w:eastAsia="Calibri" w:hAnsi="Times New Roman"/>
          <w:kern w:val="2"/>
          <w:sz w:val="28"/>
          <w:szCs w:val="28"/>
        </w:rPr>
        <w:t>Карасенко</w:t>
      </w:r>
      <w:proofErr w:type="spellEnd"/>
      <w:r w:rsidR="005725B0">
        <w:rPr>
          <w:rFonts w:ascii="Times New Roman" w:eastAsia="Calibri" w:hAnsi="Times New Roman"/>
          <w:kern w:val="2"/>
          <w:sz w:val="28"/>
          <w:szCs w:val="28"/>
        </w:rPr>
        <w:t xml:space="preserve"> Марії Василівні</w:t>
      </w:r>
      <w:r w:rsidR="009706FC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земельну ділян</w:t>
      </w:r>
      <w:r w:rsidR="00A338B1">
        <w:rPr>
          <w:rFonts w:ascii="Times New Roman" w:eastAsia="Calibri" w:hAnsi="Times New Roman"/>
          <w:kern w:val="2"/>
          <w:sz w:val="28"/>
          <w:szCs w:val="28"/>
        </w:rPr>
        <w:t>ку, кадастров</w:t>
      </w:r>
      <w:r w:rsidR="00E93FBB">
        <w:rPr>
          <w:rFonts w:ascii="Times New Roman" w:eastAsia="Calibri" w:hAnsi="Times New Roman"/>
          <w:kern w:val="2"/>
          <w:sz w:val="28"/>
          <w:szCs w:val="28"/>
        </w:rPr>
        <w:t>ий номер 2623281001:0</w:t>
      </w:r>
      <w:r w:rsidR="003B3616">
        <w:rPr>
          <w:rFonts w:ascii="Times New Roman" w:eastAsia="Calibri" w:hAnsi="Times New Roman"/>
          <w:kern w:val="2"/>
          <w:sz w:val="28"/>
          <w:szCs w:val="28"/>
        </w:rPr>
        <w:t>1</w:t>
      </w:r>
      <w:r w:rsidR="00E93FBB">
        <w:rPr>
          <w:rFonts w:ascii="Times New Roman" w:eastAsia="Calibri" w:hAnsi="Times New Roman"/>
          <w:kern w:val="2"/>
          <w:sz w:val="28"/>
          <w:szCs w:val="28"/>
        </w:rPr>
        <w:t>:00</w:t>
      </w:r>
      <w:r w:rsidR="005725B0">
        <w:rPr>
          <w:rFonts w:ascii="Times New Roman" w:eastAsia="Calibri" w:hAnsi="Times New Roman"/>
          <w:kern w:val="2"/>
          <w:sz w:val="28"/>
          <w:szCs w:val="28"/>
        </w:rPr>
        <w:t>1</w:t>
      </w:r>
      <w:r w:rsidR="00E93FBB">
        <w:rPr>
          <w:rFonts w:ascii="Times New Roman" w:eastAsia="Calibri" w:hAnsi="Times New Roman"/>
          <w:kern w:val="2"/>
          <w:sz w:val="28"/>
          <w:szCs w:val="28"/>
        </w:rPr>
        <w:t>:</w:t>
      </w:r>
      <w:r w:rsidR="004859B4">
        <w:rPr>
          <w:rFonts w:ascii="Times New Roman" w:eastAsia="Calibri" w:hAnsi="Times New Roman"/>
          <w:kern w:val="2"/>
          <w:sz w:val="28"/>
          <w:szCs w:val="28"/>
        </w:rPr>
        <w:t>0</w:t>
      </w:r>
      <w:r w:rsidR="005725B0">
        <w:rPr>
          <w:rFonts w:ascii="Times New Roman" w:eastAsia="Calibri" w:hAnsi="Times New Roman"/>
          <w:kern w:val="2"/>
          <w:sz w:val="28"/>
          <w:szCs w:val="28"/>
        </w:rPr>
        <w:t>451</w:t>
      </w:r>
      <w:r w:rsidR="00E93FBB">
        <w:rPr>
          <w:rFonts w:ascii="Times New Roman" w:eastAsia="Calibri" w:hAnsi="Times New Roman"/>
          <w:kern w:val="2"/>
          <w:sz w:val="28"/>
          <w:szCs w:val="28"/>
        </w:rPr>
        <w:t>, загальною площею 0,</w:t>
      </w:r>
      <w:r w:rsidR="003B3616">
        <w:rPr>
          <w:rFonts w:ascii="Times New Roman" w:eastAsia="Calibri" w:hAnsi="Times New Roman"/>
          <w:kern w:val="2"/>
          <w:sz w:val="28"/>
          <w:szCs w:val="28"/>
        </w:rPr>
        <w:t>08</w:t>
      </w:r>
      <w:r w:rsidR="005725B0">
        <w:rPr>
          <w:rFonts w:ascii="Times New Roman" w:eastAsia="Calibri" w:hAnsi="Times New Roman"/>
          <w:kern w:val="2"/>
          <w:sz w:val="28"/>
          <w:szCs w:val="28"/>
        </w:rPr>
        <w:t>42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г</w:t>
      </w:r>
      <w:r w:rsidR="00A338B1">
        <w:rPr>
          <w:rFonts w:ascii="Times New Roman" w:eastAsia="Calibri" w:hAnsi="Times New Roman"/>
          <w:kern w:val="2"/>
          <w:sz w:val="28"/>
          <w:szCs w:val="28"/>
        </w:rPr>
        <w:t xml:space="preserve">а, яка </w:t>
      </w:r>
      <w:r w:rsidR="001A3624">
        <w:rPr>
          <w:rFonts w:ascii="Times New Roman" w:eastAsia="Calibri" w:hAnsi="Times New Roman"/>
          <w:kern w:val="2"/>
          <w:sz w:val="28"/>
          <w:szCs w:val="28"/>
        </w:rPr>
        <w:t xml:space="preserve">  </w:t>
      </w:r>
      <w:r w:rsidR="00A338B1">
        <w:rPr>
          <w:rFonts w:ascii="Times New Roman" w:eastAsia="Calibri" w:hAnsi="Times New Roman"/>
          <w:kern w:val="2"/>
          <w:sz w:val="28"/>
          <w:szCs w:val="28"/>
        </w:rPr>
        <w:t xml:space="preserve">розташована за </w:t>
      </w:r>
      <w:proofErr w:type="spellStart"/>
      <w:r w:rsidR="00A338B1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="00A338B1">
        <w:rPr>
          <w:rFonts w:ascii="Times New Roman" w:eastAsia="Calibri" w:hAnsi="Times New Roman"/>
          <w:kern w:val="2"/>
          <w:sz w:val="28"/>
          <w:szCs w:val="28"/>
        </w:rPr>
        <w:t>:</w:t>
      </w:r>
      <w:r w:rsidR="00E93FBB">
        <w:rPr>
          <w:rFonts w:ascii="Times New Roman" w:eastAsia="Calibri" w:hAnsi="Times New Roman"/>
          <w:kern w:val="2"/>
          <w:sz w:val="28"/>
          <w:szCs w:val="28"/>
        </w:rPr>
        <w:t xml:space="preserve"> село Воскресинці</w:t>
      </w:r>
      <w:r w:rsidR="003B3616">
        <w:rPr>
          <w:rFonts w:ascii="Times New Roman" w:eastAsia="Calibri" w:hAnsi="Times New Roman"/>
          <w:kern w:val="2"/>
          <w:sz w:val="28"/>
          <w:szCs w:val="28"/>
        </w:rPr>
        <w:t xml:space="preserve">, вулиця </w:t>
      </w:r>
      <w:r w:rsidR="005725B0">
        <w:rPr>
          <w:rFonts w:ascii="Times New Roman" w:eastAsia="Calibri" w:hAnsi="Times New Roman"/>
          <w:kern w:val="2"/>
          <w:sz w:val="28"/>
          <w:szCs w:val="28"/>
        </w:rPr>
        <w:t>Міцкевича</w:t>
      </w:r>
      <w:r w:rsidR="003B3616">
        <w:rPr>
          <w:rFonts w:ascii="Times New Roman" w:eastAsia="Calibri" w:hAnsi="Times New Roman"/>
          <w:kern w:val="2"/>
          <w:sz w:val="28"/>
          <w:szCs w:val="28"/>
        </w:rPr>
        <w:t xml:space="preserve">, </w:t>
      </w:r>
      <w:r w:rsidR="005725B0">
        <w:rPr>
          <w:rFonts w:ascii="Times New Roman" w:eastAsia="Calibri" w:hAnsi="Times New Roman"/>
          <w:kern w:val="2"/>
          <w:sz w:val="28"/>
          <w:szCs w:val="28"/>
        </w:rPr>
        <w:t>3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 </w:t>
      </w:r>
      <w:r w:rsidR="00B154D4">
        <w:rPr>
          <w:rFonts w:ascii="Times New Roman" w:eastAsia="Calibri" w:hAnsi="Times New Roman"/>
          <w:kern w:val="2"/>
          <w:sz w:val="28"/>
          <w:szCs w:val="28"/>
        </w:rPr>
        <w:t>і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споруд (присадибна д</w:t>
      </w:r>
      <w:r w:rsidR="00E93FBB">
        <w:rPr>
          <w:rFonts w:ascii="Times New Roman" w:eastAsia="Calibri" w:hAnsi="Times New Roman"/>
          <w:kern w:val="2"/>
          <w:sz w:val="28"/>
          <w:szCs w:val="28"/>
        </w:rPr>
        <w:t>ілянка).</w:t>
      </w:r>
    </w:p>
    <w:p w:rsidR="00196EE4" w:rsidRPr="00196EE4" w:rsidRDefault="00163AA2" w:rsidP="00196EE4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zh-CN"/>
        </w:rPr>
      </w:pPr>
      <w:r>
        <w:rPr>
          <w:rFonts w:ascii="Times New Roman" w:eastAsia="Calibri" w:hAnsi="Times New Roman"/>
          <w:kern w:val="2"/>
          <w:sz w:val="28"/>
          <w:szCs w:val="28"/>
        </w:rPr>
        <w:t>2</w:t>
      </w:r>
      <w:r w:rsidR="00196EE4" w:rsidRPr="00196EE4">
        <w:rPr>
          <w:rFonts w:ascii="Times New Roman" w:eastAsia="Calibri" w:hAnsi="Times New Roman"/>
          <w:kern w:val="2"/>
          <w:sz w:val="28"/>
          <w:szCs w:val="28"/>
        </w:rPr>
        <w:t xml:space="preserve">. </w:t>
      </w:r>
      <w:proofErr w:type="spellStart"/>
      <w:r w:rsidR="005725B0">
        <w:rPr>
          <w:rFonts w:ascii="Times New Roman" w:eastAsia="Calibri" w:hAnsi="Times New Roman"/>
          <w:kern w:val="2"/>
          <w:sz w:val="28"/>
          <w:szCs w:val="28"/>
        </w:rPr>
        <w:t>Карасенко</w:t>
      </w:r>
      <w:proofErr w:type="spellEnd"/>
      <w:r w:rsidR="005725B0">
        <w:rPr>
          <w:rFonts w:ascii="Times New Roman" w:eastAsia="Calibri" w:hAnsi="Times New Roman"/>
          <w:kern w:val="2"/>
          <w:sz w:val="28"/>
          <w:szCs w:val="28"/>
        </w:rPr>
        <w:t xml:space="preserve"> Марії Василівні</w:t>
      </w:r>
      <w:r w:rsidR="00196EE4" w:rsidRPr="00196EE4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="00196EE4" w:rsidRPr="00196EE4">
        <w:rPr>
          <w:rFonts w:ascii="Times New Roman" w:eastAsia="Calibri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B154D4">
        <w:rPr>
          <w:rFonts w:ascii="Times New Roman" w:eastAsia="Calibri" w:hAnsi="Times New Roman"/>
          <w:sz w:val="28"/>
          <w:szCs w:val="28"/>
          <w:lang w:eastAsia="zh-CN"/>
        </w:rPr>
        <w:t>ого</w:t>
      </w:r>
      <w:r w:rsidR="00196EE4" w:rsidRPr="00196EE4">
        <w:rPr>
          <w:rFonts w:ascii="Times New Roman" w:eastAsia="Calibri" w:hAnsi="Times New Roman"/>
          <w:sz w:val="28"/>
          <w:szCs w:val="28"/>
          <w:lang w:eastAsia="zh-CN"/>
        </w:rPr>
        <w:t xml:space="preserve"> прав</w:t>
      </w:r>
      <w:r w:rsidR="00B154D4">
        <w:rPr>
          <w:rFonts w:ascii="Times New Roman" w:eastAsia="Calibri" w:hAnsi="Times New Roman"/>
          <w:sz w:val="28"/>
          <w:szCs w:val="28"/>
          <w:lang w:eastAsia="zh-CN"/>
        </w:rPr>
        <w:t>а</w:t>
      </w:r>
      <w:r w:rsidR="00196EE4" w:rsidRPr="00196EE4">
        <w:rPr>
          <w:rFonts w:ascii="Times New Roman" w:eastAsia="Calibri" w:hAnsi="Times New Roman"/>
          <w:sz w:val="28"/>
          <w:szCs w:val="28"/>
          <w:lang w:eastAsia="zh-CN"/>
        </w:rPr>
        <w:t xml:space="preserve"> на земельн</w:t>
      </w:r>
      <w:r w:rsidR="00B154D4">
        <w:rPr>
          <w:rFonts w:ascii="Times New Roman" w:eastAsia="Calibri" w:hAnsi="Times New Roman"/>
          <w:sz w:val="28"/>
          <w:szCs w:val="28"/>
          <w:lang w:eastAsia="zh-CN"/>
        </w:rPr>
        <w:t>у</w:t>
      </w:r>
      <w:r w:rsidR="00196EE4" w:rsidRPr="00196EE4">
        <w:rPr>
          <w:rFonts w:ascii="Times New Roman" w:eastAsia="Calibri" w:hAnsi="Times New Roman"/>
          <w:sz w:val="28"/>
          <w:szCs w:val="28"/>
          <w:lang w:eastAsia="zh-CN"/>
        </w:rPr>
        <w:t xml:space="preserve"> ділянк</w:t>
      </w:r>
      <w:r w:rsidR="00B154D4">
        <w:rPr>
          <w:rFonts w:ascii="Times New Roman" w:eastAsia="Calibri" w:hAnsi="Times New Roman"/>
          <w:sz w:val="28"/>
          <w:szCs w:val="28"/>
          <w:lang w:eastAsia="zh-CN"/>
        </w:rPr>
        <w:t>у</w:t>
      </w:r>
      <w:r w:rsidR="00196EE4" w:rsidRPr="00196EE4">
        <w:rPr>
          <w:rFonts w:ascii="Times New Roman" w:eastAsia="Calibri" w:hAnsi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F075D" w:rsidRPr="007E1047" w:rsidRDefault="00163AA2" w:rsidP="004E7EE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sz w:val="28"/>
          <w:szCs w:val="28"/>
          <w:lang w:eastAsia="zh-CN"/>
        </w:rPr>
        <w:t>3</w:t>
      </w:r>
      <w:r w:rsidR="00B03A81" w:rsidRPr="007E1047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. </w:t>
      </w:r>
      <w:r w:rsidR="007E1047" w:rsidRPr="007E1047">
        <w:rPr>
          <w:rFonts w:ascii="Times New Roman" w:hAnsi="Times New Roman"/>
          <w:sz w:val="28"/>
          <w:szCs w:val="28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r w:rsidR="00B03A81" w:rsidRPr="007E1047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</w:p>
    <w:p w:rsidR="00196EE4" w:rsidRPr="00196EE4" w:rsidRDefault="00163AA2" w:rsidP="00B03A8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sz w:val="28"/>
          <w:szCs w:val="28"/>
          <w:lang w:eastAsia="zh-CN"/>
        </w:rPr>
        <w:t>4</w:t>
      </w:r>
      <w:r w:rsidR="00B03A81" w:rsidRPr="00196EE4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. Контроль за виконанням рішення доручити постійній комісії з </w:t>
      </w:r>
      <w:r w:rsidR="001A3624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  </w:t>
      </w:r>
      <w:bookmarkStart w:id="0" w:name="_GoBack"/>
      <w:bookmarkEnd w:id="0"/>
      <w:r w:rsidR="00B03A81" w:rsidRPr="00196EE4">
        <w:rPr>
          <w:rFonts w:ascii="Times New Roman" w:eastAsia="Calibri" w:hAnsi="Times New Roman"/>
          <w:bCs/>
          <w:sz w:val="28"/>
          <w:szCs w:val="28"/>
          <w:lang w:eastAsia="zh-CN"/>
        </w:rPr>
        <w:t>питань екології, використання земель, природних ресурсів та регулювання земельних відносин</w:t>
      </w:r>
      <w:r w:rsidR="00B03A81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bookmarkStart w:id="1" w:name="_Hlk117585661"/>
      <w:r w:rsidR="00B03A81">
        <w:rPr>
          <w:rFonts w:ascii="Times New Roman" w:eastAsia="Calibri" w:hAnsi="Times New Roman"/>
          <w:noProof/>
          <w:kern w:val="2"/>
          <w:sz w:val="28"/>
          <w:szCs w:val="28"/>
        </w:rPr>
        <w:t>(Євгеній ЗАГРАНОВСЬКИЙ)</w:t>
      </w:r>
      <w:bookmarkEnd w:id="1"/>
      <w:r w:rsidR="00B03A81" w:rsidRPr="00196EE4">
        <w:rPr>
          <w:rFonts w:ascii="Times New Roman" w:eastAsia="Calibri" w:hAnsi="Times New Roman"/>
          <w:bCs/>
          <w:sz w:val="28"/>
          <w:szCs w:val="28"/>
          <w:lang w:eastAsia="zh-CN"/>
        </w:rPr>
        <w:t>.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196EE4" w:rsidRDefault="00196EE4" w:rsidP="00196EE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</w:rPr>
      </w:pPr>
    </w:p>
    <w:p w:rsidR="00163AA2" w:rsidRPr="00196EE4" w:rsidRDefault="00163AA2" w:rsidP="00196EE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</w:rPr>
      </w:pPr>
    </w:p>
    <w:p w:rsidR="00AF075D" w:rsidRPr="004E7EE1" w:rsidRDefault="00196EE4" w:rsidP="004E7EE1">
      <w:pPr>
        <w:rPr>
          <w:rFonts w:ascii="Times New Roman" w:eastAsia="Calibri" w:hAnsi="Times New Roman"/>
          <w:b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 xml:space="preserve">Міський голова </w:t>
      </w: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ab/>
        <w:t xml:space="preserve">                      </w:t>
      </w: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ab/>
        <w:t xml:space="preserve">          Богдан СТАНІСЛАВСЬКИЙ</w:t>
      </w:r>
    </w:p>
    <w:p w:rsidR="00AF075D" w:rsidRDefault="00AF075D" w:rsidP="00B03A8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AF075D" w:rsidRPr="007E1047" w:rsidRDefault="00AF075D" w:rsidP="00B03A8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03A81" w:rsidRPr="007E1047" w:rsidRDefault="00B03A81" w:rsidP="00B03A8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Погоджено: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b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Секретар міської ради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 xml:space="preserve">Андрій КУНИЧАК                          </w:t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  <w:t xml:space="preserve">  </w:t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"___"_____2023р.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Голова постійної комісії міської ради 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з питань екології, використання земель,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природних ресурсів та регулювання 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b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земельних відносин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>Євгеній ЗАГРАНОВСЬКИЙ</w:t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ab/>
        <w:t xml:space="preserve">  "___"_____2023р.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Керуючий справами виконавчого комітету 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міської ради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b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 xml:space="preserve">Микола АНДРУСЯК                                                                </w:t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"___"_____2023р.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Староста у </w:t>
      </w:r>
      <w:proofErr w:type="spellStart"/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Воскресинцівському</w:t>
      </w:r>
      <w:proofErr w:type="spellEnd"/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proofErr w:type="spellStart"/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старостинському</w:t>
      </w:r>
      <w:proofErr w:type="spellEnd"/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 окрузі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>Любомир БІЛЕЙЧУК</w:t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                                                               "___"_____2023р.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</w:p>
    <w:p w:rsidR="00C5368F" w:rsidRPr="00C5368F" w:rsidRDefault="00C5368F" w:rsidP="00C536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5368F">
        <w:rPr>
          <w:rFonts w:ascii="Times New Roman" w:eastAsia="Calibri" w:hAnsi="Times New Roman"/>
          <w:sz w:val="28"/>
          <w:szCs w:val="28"/>
        </w:rPr>
        <w:t xml:space="preserve">Заступник начальника юридичного відділу </w:t>
      </w:r>
    </w:p>
    <w:p w:rsidR="00C5368F" w:rsidRPr="00C5368F" w:rsidRDefault="00C5368F" w:rsidP="00C5368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C5368F">
        <w:rPr>
          <w:rFonts w:ascii="Times New Roman" w:eastAsia="Calibri" w:hAnsi="Times New Roman"/>
          <w:sz w:val="28"/>
          <w:szCs w:val="28"/>
        </w:rPr>
        <w:t>міської ради</w:t>
      </w:r>
    </w:p>
    <w:p w:rsidR="00C5368F" w:rsidRPr="00C5368F" w:rsidRDefault="00C5368F" w:rsidP="00C536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5368F">
        <w:rPr>
          <w:rFonts w:ascii="Times New Roman" w:eastAsia="Calibri" w:hAnsi="Times New Roman"/>
          <w:b/>
          <w:sz w:val="28"/>
          <w:szCs w:val="28"/>
        </w:rPr>
        <w:t>Владислава МАКСИМ'ЮК</w:t>
      </w:r>
      <w:r w:rsidRPr="00C5368F">
        <w:rPr>
          <w:rFonts w:ascii="Times New Roman" w:eastAsia="Calibri" w:hAnsi="Times New Roman"/>
          <w:sz w:val="28"/>
          <w:szCs w:val="28"/>
        </w:rPr>
        <w:tab/>
      </w:r>
      <w:r w:rsidRPr="00C5368F">
        <w:rPr>
          <w:rFonts w:ascii="Times New Roman" w:eastAsia="Calibri" w:hAnsi="Times New Roman"/>
          <w:sz w:val="28"/>
          <w:szCs w:val="28"/>
        </w:rPr>
        <w:tab/>
      </w:r>
      <w:r w:rsidRPr="00C5368F">
        <w:rPr>
          <w:rFonts w:ascii="Times New Roman" w:eastAsia="Calibri" w:hAnsi="Times New Roman"/>
          <w:sz w:val="28"/>
          <w:szCs w:val="28"/>
        </w:rPr>
        <w:tab/>
        <w:t xml:space="preserve">                                "___"_____2023р.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Начальник управління 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b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«Секретаріат ради» міської ради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 xml:space="preserve">Світлана БЕЖУК </w:t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  <w:t xml:space="preserve">           </w:t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  <w:t xml:space="preserve">  </w:t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"___"_____2023р.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Уповноважена особа з питань 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запобігання та виявлення корупції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 xml:space="preserve">Світлана СЕНЮК </w:t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bookmarkStart w:id="2" w:name="_Hlk121731246"/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 xml:space="preserve">  </w:t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"___"_____2023р.</w:t>
      </w:r>
      <w:bookmarkEnd w:id="2"/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Начальник відділу моніторингу та енергозбереження 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управління економіки міської ради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>Марина ГРАБ</w:t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                                                                             "___"_____2023р.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Начальник управління містобудування 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shd w:val="clear" w:color="auto" w:fill="FFFFFF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міської ради 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 xml:space="preserve">Андрій ОЛІЙНИК </w:t>
      </w:r>
      <w:r w:rsidRPr="00C5368F">
        <w:rPr>
          <w:rFonts w:ascii="Times New Roman" w:eastAsia="Calibri" w:hAnsi="Times New Roman"/>
          <w:b/>
          <w:color w:val="FF0000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ab/>
        <w:t xml:space="preserve">  </w:t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"___"_____2023р.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Заступник начальника управління земельних відносин 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>та майнових ресурсів міської ради</w:t>
      </w:r>
    </w:p>
    <w:p w:rsidR="00C5368F" w:rsidRPr="00C5368F" w:rsidRDefault="00C5368F" w:rsidP="00C5368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C5368F">
        <w:rPr>
          <w:rFonts w:ascii="Times New Roman" w:eastAsia="Calibri" w:hAnsi="Times New Roman"/>
          <w:b/>
          <w:color w:val="00000A"/>
          <w:kern w:val="1"/>
          <w:sz w:val="28"/>
          <w:szCs w:val="28"/>
        </w:rPr>
        <w:t>Олександр ЯВОРСЬКИЙ</w:t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ab/>
      </w:r>
      <w:r w:rsidRPr="00C5368F">
        <w:rPr>
          <w:rFonts w:ascii="Times New Roman" w:eastAsia="Calibri" w:hAnsi="Times New Roman"/>
          <w:color w:val="00000A"/>
          <w:kern w:val="1"/>
          <w:sz w:val="28"/>
          <w:szCs w:val="28"/>
        </w:rPr>
        <w:tab/>
        <w:t xml:space="preserve">  "___"_____2023р.</w:t>
      </w:r>
    </w:p>
    <w:p w:rsidR="00D05B9E" w:rsidRPr="007E1047" w:rsidRDefault="00D05B9E" w:rsidP="00B03A81">
      <w:pPr>
        <w:suppressAutoHyphens/>
        <w:spacing w:after="0" w:line="240" w:lineRule="auto"/>
        <w:rPr>
          <w:rFonts w:ascii="Times New Roman" w:hAnsi="Times New Roman"/>
        </w:rPr>
      </w:pPr>
    </w:p>
    <w:sectPr w:rsidR="00D05B9E" w:rsidRPr="007E1047" w:rsidSect="009B67BA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A9" w:rsidRDefault="00A704A9">
      <w:r>
        <w:separator/>
      </w:r>
    </w:p>
  </w:endnote>
  <w:endnote w:type="continuationSeparator" w:id="0">
    <w:p w:rsidR="00A704A9" w:rsidRDefault="00A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A9" w:rsidRDefault="00A704A9">
      <w:r>
        <w:separator/>
      </w:r>
    </w:p>
  </w:footnote>
  <w:footnote w:type="continuationSeparator" w:id="0">
    <w:p w:rsidR="00A704A9" w:rsidRDefault="00A7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7BA" w:rsidRDefault="009B67BA">
    <w:pPr>
      <w:pStyle w:val="a4"/>
      <w:jc w:val="center"/>
    </w:pPr>
  </w:p>
  <w:p w:rsidR="009B67BA" w:rsidRDefault="009B67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BA"/>
    <w:rsid w:val="0002621F"/>
    <w:rsid w:val="000868BB"/>
    <w:rsid w:val="001327F9"/>
    <w:rsid w:val="00163AA2"/>
    <w:rsid w:val="00196EE4"/>
    <w:rsid w:val="001A3624"/>
    <w:rsid w:val="001D3EB0"/>
    <w:rsid w:val="001D55B0"/>
    <w:rsid w:val="00237152"/>
    <w:rsid w:val="00277AB4"/>
    <w:rsid w:val="002E0918"/>
    <w:rsid w:val="003732A3"/>
    <w:rsid w:val="003816CD"/>
    <w:rsid w:val="003B3616"/>
    <w:rsid w:val="0040340D"/>
    <w:rsid w:val="004859B4"/>
    <w:rsid w:val="004E7EE1"/>
    <w:rsid w:val="005165A6"/>
    <w:rsid w:val="00543F54"/>
    <w:rsid w:val="005725B0"/>
    <w:rsid w:val="006003FD"/>
    <w:rsid w:val="00612A61"/>
    <w:rsid w:val="006B57BD"/>
    <w:rsid w:val="007B3437"/>
    <w:rsid w:val="007E1047"/>
    <w:rsid w:val="00817072"/>
    <w:rsid w:val="008272DC"/>
    <w:rsid w:val="008D10C2"/>
    <w:rsid w:val="008E266E"/>
    <w:rsid w:val="008E76A6"/>
    <w:rsid w:val="00911F2D"/>
    <w:rsid w:val="009706FC"/>
    <w:rsid w:val="00995162"/>
    <w:rsid w:val="009B67BA"/>
    <w:rsid w:val="009F303B"/>
    <w:rsid w:val="00A338B1"/>
    <w:rsid w:val="00A37887"/>
    <w:rsid w:val="00A540C6"/>
    <w:rsid w:val="00A704A9"/>
    <w:rsid w:val="00AE00DE"/>
    <w:rsid w:val="00AF075D"/>
    <w:rsid w:val="00AF5705"/>
    <w:rsid w:val="00B03A81"/>
    <w:rsid w:val="00B154D4"/>
    <w:rsid w:val="00C25441"/>
    <w:rsid w:val="00C325A4"/>
    <w:rsid w:val="00C462F2"/>
    <w:rsid w:val="00C5368F"/>
    <w:rsid w:val="00CB3CEA"/>
    <w:rsid w:val="00D01BE2"/>
    <w:rsid w:val="00D05B9E"/>
    <w:rsid w:val="00D82F1E"/>
    <w:rsid w:val="00D91CB1"/>
    <w:rsid w:val="00DC219C"/>
    <w:rsid w:val="00DC429C"/>
    <w:rsid w:val="00DD3C9B"/>
    <w:rsid w:val="00E901C4"/>
    <w:rsid w:val="00E93FBB"/>
    <w:rsid w:val="00F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0F7D0"/>
  <w15:chartTrackingRefBased/>
  <w15:docId w15:val="{ABC89305-0964-4CB9-95F9-19DCEEDD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7B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header"/>
    <w:basedOn w:val="a"/>
    <w:link w:val="a5"/>
    <w:rsid w:val="009B67BA"/>
    <w:pPr>
      <w:widowControl w:val="0"/>
      <w:tabs>
        <w:tab w:val="center" w:pos="4819"/>
        <w:tab w:val="right" w:pos="9639"/>
      </w:tabs>
      <w:suppressAutoHyphens/>
      <w:overflowPunct w:val="0"/>
      <w:spacing w:after="0" w:line="240" w:lineRule="auto"/>
    </w:pPr>
    <w:rPr>
      <w:rFonts w:ascii="Times New Roman" w:hAnsi="Times New Roman"/>
      <w:color w:val="00000A"/>
      <w:kern w:val="1"/>
      <w:sz w:val="24"/>
      <w:szCs w:val="24"/>
    </w:rPr>
  </w:style>
  <w:style w:type="character" w:customStyle="1" w:styleId="a5">
    <w:name w:val="Верхній колонтитул Знак"/>
    <w:link w:val="a4"/>
    <w:locked/>
    <w:rsid w:val="009B67BA"/>
    <w:rPr>
      <w:color w:val="00000A"/>
      <w:kern w:val="1"/>
      <w:sz w:val="24"/>
      <w:szCs w:val="24"/>
      <w:lang w:val="uk-UA" w:eastAsia="en-US" w:bidi="ar-SA"/>
    </w:rPr>
  </w:style>
  <w:style w:type="paragraph" w:styleId="a6">
    <w:name w:val="Balloon Text"/>
    <w:basedOn w:val="a"/>
    <w:link w:val="a7"/>
    <w:rsid w:val="0054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543F54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D05B9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D05B9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CVK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CVK-02</dc:creator>
  <cp:keywords/>
  <cp:lastModifiedBy>Голинська Іванна Ігорівна</cp:lastModifiedBy>
  <cp:revision>3</cp:revision>
  <cp:lastPrinted>2021-01-16T08:07:00Z</cp:lastPrinted>
  <dcterms:created xsi:type="dcterms:W3CDTF">2023-10-27T06:57:00Z</dcterms:created>
  <dcterms:modified xsi:type="dcterms:W3CDTF">2023-10-27T12:16:00Z</dcterms:modified>
</cp:coreProperties>
</file>